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C6C75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b/>
          <w:bCs/>
          <w:color w:val="333333"/>
        </w:rPr>
        <w:t>Assignment X (</w:t>
      </w:r>
      <w:bookmarkStart w:id="0" w:name="_GoBack"/>
      <w:r>
        <w:rPr>
          <w:rFonts w:ascii="Tahoma" w:hAnsi="Tahoma" w:cs="Tahoma"/>
          <w:b/>
          <w:bCs/>
          <w:color w:val="333333"/>
        </w:rPr>
        <w:t>Due: Nov. 8</w:t>
      </w:r>
      <w:bookmarkEnd w:id="0"/>
      <w:r>
        <w:rPr>
          <w:rFonts w:ascii="Tahoma" w:hAnsi="Tahoma" w:cs="Tahoma"/>
          <w:b/>
          <w:bCs/>
          <w:color w:val="333333"/>
        </w:rPr>
        <w:t>, 2018)</w:t>
      </w:r>
    </w:p>
    <w:p w14:paraId="79098829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 </w:t>
      </w:r>
    </w:p>
    <w:p w14:paraId="7DB98DEB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 xml:space="preserve">Over the next two weeks we read parts I and 3 of </w:t>
      </w:r>
      <w:proofErr w:type="spellStart"/>
      <w:r>
        <w:rPr>
          <w:rFonts w:ascii="Tahoma" w:hAnsi="Tahoma" w:cs="Tahoma"/>
          <w:color w:val="333333"/>
        </w:rPr>
        <w:t>Bacevich's</w:t>
      </w:r>
      <w:proofErr w:type="spellEnd"/>
      <w:r>
        <w:rPr>
          <w:rFonts w:ascii="Tahoma" w:hAnsi="Tahoma" w:cs="Tahoma"/>
          <w:color w:val="333333"/>
        </w:rPr>
        <w:t xml:space="preserve"> acclaimed</w:t>
      </w:r>
      <w:r>
        <w:rPr>
          <w:rStyle w:val="apple-converted-space"/>
          <w:rFonts w:ascii="Tahoma" w:hAnsi="Tahoma" w:cs="Tahoma"/>
          <w:color w:val="333333"/>
        </w:rPr>
        <w:t> </w:t>
      </w:r>
      <w:r>
        <w:rPr>
          <w:rStyle w:val="Emphasis"/>
          <w:rFonts w:ascii="Tahoma" w:hAnsi="Tahoma" w:cs="Tahoma"/>
          <w:color w:val="333333"/>
        </w:rPr>
        <w:t>America's War for the Greater Middle East</w:t>
      </w:r>
      <w:r>
        <w:rPr>
          <w:rFonts w:ascii="Tahoma" w:hAnsi="Tahoma" w:cs="Tahoma"/>
          <w:color w:val="333333"/>
        </w:rPr>
        <w:t xml:space="preserve">. </w:t>
      </w:r>
      <w:proofErr w:type="spellStart"/>
      <w:r>
        <w:rPr>
          <w:rFonts w:ascii="Tahoma" w:hAnsi="Tahoma" w:cs="Tahoma"/>
          <w:color w:val="333333"/>
        </w:rPr>
        <w:t>Bacevich</w:t>
      </w:r>
      <w:proofErr w:type="spellEnd"/>
      <w:r>
        <w:rPr>
          <w:rFonts w:ascii="Tahoma" w:hAnsi="Tahoma" w:cs="Tahoma"/>
          <w:color w:val="333333"/>
        </w:rPr>
        <w:t xml:space="preserve"> is, among other things, a retired US Army Colonel. For the coming week, read Part I.</w:t>
      </w:r>
    </w:p>
    <w:p w14:paraId="5286687B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  </w:t>
      </w:r>
    </w:p>
    <w:p w14:paraId="0963171F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 xml:space="preserve">        </w:t>
      </w:r>
      <w:proofErr w:type="spellStart"/>
      <w:r>
        <w:rPr>
          <w:rFonts w:ascii="Tahoma" w:hAnsi="Tahoma" w:cs="Tahoma"/>
          <w:color w:val="333333"/>
        </w:rPr>
        <w:t>i</w:t>
      </w:r>
      <w:proofErr w:type="spellEnd"/>
      <w:r>
        <w:rPr>
          <w:rFonts w:ascii="Tahoma" w:hAnsi="Tahoma" w:cs="Tahoma"/>
          <w:color w:val="333333"/>
        </w:rPr>
        <w:t>.           </w:t>
      </w:r>
      <w:r>
        <w:rPr>
          <w:rStyle w:val="apple-converted-space"/>
          <w:rFonts w:ascii="Tahoma" w:hAnsi="Tahoma" w:cs="Tahoma"/>
          <w:color w:val="333333"/>
        </w:rPr>
        <w:t> </w:t>
      </w:r>
      <w:proofErr w:type="spellStart"/>
      <w:r>
        <w:rPr>
          <w:rFonts w:ascii="Tahoma" w:hAnsi="Tahoma" w:cs="Tahoma"/>
          <w:color w:val="333333"/>
        </w:rPr>
        <w:t>Bacevich's</w:t>
      </w:r>
      <w:proofErr w:type="spellEnd"/>
      <w:r>
        <w:rPr>
          <w:rFonts w:ascii="Tahoma" w:hAnsi="Tahoma" w:cs="Tahoma"/>
          <w:color w:val="333333"/>
        </w:rPr>
        <w:t xml:space="preserve"> argument is that all the wars US has fought in the Greater Middle East are actually episodes of a single war. Show how it is so by connecting the dots of seemingly discrete events as parts of a single war.</w:t>
      </w:r>
      <w:r>
        <w:rPr>
          <w:rStyle w:val="apple-converted-space"/>
          <w:rFonts w:ascii="Tahoma" w:hAnsi="Tahoma" w:cs="Tahoma"/>
          <w:color w:val="333333"/>
        </w:rPr>
        <w:t> </w:t>
      </w:r>
    </w:p>
    <w:p w14:paraId="397AAAF9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      ii.           </w:t>
      </w:r>
      <w:r>
        <w:rPr>
          <w:rStyle w:val="apple-converted-space"/>
          <w:rFonts w:ascii="Tahoma" w:hAnsi="Tahoma" w:cs="Tahoma"/>
          <w:color w:val="333333"/>
        </w:rPr>
        <w:t> </w:t>
      </w:r>
      <w:r>
        <w:rPr>
          <w:rFonts w:ascii="Tahoma" w:hAnsi="Tahoma" w:cs="Tahoma"/>
          <w:color w:val="333333"/>
        </w:rPr>
        <w:t>He writes at the opening of Chapter 1: " From the outset, America's war for the Greater Middle East was a war to preserve the American way of life, rooted in a specific understanding of freedom and requiring an abundance of cheap energy." What does he mean by that? Use specifics from the book to demonstrate that.</w:t>
      </w:r>
      <w:r>
        <w:rPr>
          <w:rStyle w:val="apple-converted-space"/>
          <w:rFonts w:ascii="Tahoma" w:hAnsi="Tahoma" w:cs="Tahoma"/>
          <w:color w:val="333333"/>
        </w:rPr>
        <w:t> </w:t>
      </w:r>
    </w:p>
    <w:p w14:paraId="31FDDA77" w14:textId="77777777" w:rsidR="00C567BF" w:rsidRDefault="00C567BF" w:rsidP="00C567BF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    iii.           </w:t>
      </w:r>
      <w:r>
        <w:rPr>
          <w:rStyle w:val="apple-converted-space"/>
          <w:rFonts w:ascii="Tahoma" w:hAnsi="Tahoma" w:cs="Tahoma"/>
          <w:color w:val="333333"/>
        </w:rPr>
        <w:t> </w:t>
      </w:r>
      <w:r>
        <w:rPr>
          <w:rFonts w:ascii="Tahoma" w:hAnsi="Tahoma" w:cs="Tahoma"/>
          <w:color w:val="333333"/>
        </w:rPr>
        <w:t>Explain why the war for the domination of the Greater Middle East is a "war of choice". Again, be specific.</w:t>
      </w:r>
    </w:p>
    <w:p w14:paraId="72B2D00F" w14:textId="77777777" w:rsidR="00A33749" w:rsidRDefault="00C567BF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BF"/>
    <w:rsid w:val="00345056"/>
    <w:rsid w:val="00A90509"/>
    <w:rsid w:val="00C5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42A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67B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567BF"/>
  </w:style>
  <w:style w:type="character" w:styleId="Emphasis">
    <w:name w:val="Emphasis"/>
    <w:basedOn w:val="DefaultParagraphFont"/>
    <w:uiPriority w:val="20"/>
    <w:qFormat/>
    <w:rsid w:val="00C567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5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Macintosh Word</Application>
  <DocSecurity>0</DocSecurity>
  <Lines>6</Lines>
  <Paragraphs>1</Paragraphs>
  <ScaleCrop>false</ScaleCrop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2018-11-05T03:08:00Z</dcterms:created>
  <dcterms:modified xsi:type="dcterms:W3CDTF">2018-11-05T03:08:00Z</dcterms:modified>
</cp:coreProperties>
</file>